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13CE1" w14:textId="0529608E" w:rsidR="00B3191B" w:rsidRPr="00B3191B" w:rsidRDefault="00B3191B" w:rsidP="00B3191B">
      <w:pPr>
        <w:shd w:val="clear" w:color="auto" w:fill="FFFFFF"/>
        <w:spacing w:after="0" w:line="240" w:lineRule="auto"/>
        <w:ind w:left="-11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  <w:t> Контрольный тест по истории средних веков</w:t>
      </w:r>
      <w:r w:rsidR="006A0F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14:paraId="2D28CD80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Часть А</w:t>
      </w:r>
    </w:p>
    <w:p w14:paraId="11606877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Государство у франков возникло:</w:t>
      </w:r>
    </w:p>
    <w:p w14:paraId="3A946337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А) в 500 году        Б) в 486 году         В) в 400 году              Г) 390 году</w:t>
      </w:r>
    </w:p>
    <w:p w14:paraId="69AF017B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Как называлось земельное владение, за которое несли военную службу?</w:t>
      </w:r>
    </w:p>
    <w:p w14:paraId="79D8B6FA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  а) обет;             б) феод;            в) оброк;              г) титул.</w:t>
      </w:r>
    </w:p>
    <w:p w14:paraId="09F09939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3.Первый сборник законов франков был составлен в годы правления короля:</w:t>
      </w:r>
    </w:p>
    <w:p w14:paraId="6E32D1AF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Хлодвига;  б) Карла Великого;       в) Пипина Короткого;        г) Карла Мартела.</w:t>
      </w:r>
    </w:p>
    <w:p w14:paraId="2EA30655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Как называется Священная книга мусульман?</w:t>
      </w:r>
    </w:p>
    <w:p w14:paraId="3F36CA1D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а) Библия;    б)  Коран ;     в) веды;  г) хроники</w:t>
      </w:r>
    </w:p>
    <w:p w14:paraId="33F48F35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 Все служители церкви составляли особую группу населения:</w:t>
      </w:r>
    </w:p>
    <w:p w14:paraId="4826A178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рыцарство;   б) купечество;      в) крестьянство;        г) духовенство.</w:t>
      </w:r>
    </w:p>
    <w:p w14:paraId="0D0D61CC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 Средневековая книга представляла собой:</w:t>
      </w:r>
    </w:p>
    <w:p w14:paraId="556D837C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папирусный сверток;                                         б) ровно сложенные листы расщепленного бамбука;</w:t>
      </w:r>
    </w:p>
    <w:p w14:paraId="655A049C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в) сложенные и переплетенные листы пергамента одного размера;    г) стопку глиняных табличек.</w:t>
      </w:r>
    </w:p>
    <w:p w14:paraId="496FC956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Кодекс единых для всей империи законов был составлен в годы правления императора Византии:</w:t>
      </w:r>
    </w:p>
    <w:p w14:paraId="608BBAF6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Юстиниана;     б) Константина 4     в) Василия 1 Македонянина;              г) Феодосия 2.</w:t>
      </w:r>
    </w:p>
    <w:p w14:paraId="6B905D96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Человек, проживший в городе один год и один день:</w:t>
      </w:r>
    </w:p>
    <w:p w14:paraId="1C6324C0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становился свободным                  в) овладевал определенным ремеслом</w:t>
      </w:r>
    </w:p>
    <w:p w14:paraId="2285AAE6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б) приобретал сеньора                       г) подчинялся правилам, установленным городской хартией</w:t>
      </w:r>
    </w:p>
    <w:p w14:paraId="7CFA0887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Товарное хозяйство:</w:t>
      </w:r>
    </w:p>
    <w:p w14:paraId="1F260E1E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хозяйство,  которое давалось за военную службу;Б) мастерская ремесленника, в которой можно купить его изделия;</w:t>
      </w:r>
    </w:p>
    <w:p w14:paraId="11F85E1B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В) хозяйство, в котором изделия производятся для продажи на рынке, обмениваются посредством денег;</w:t>
      </w:r>
    </w:p>
    <w:p w14:paraId="003EF70C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Г) хозяйство, в котором все необходимое производится для собственного потребления.</w:t>
      </w:r>
    </w:p>
    <w:p w14:paraId="0A98348B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Укажите год, в котором произошло разделение христианской церкви на католическую и православную:</w:t>
      </w:r>
    </w:p>
    <w:p w14:paraId="0C248048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1054;           б) 1066;              в) 1077;             г) 1099.</w:t>
      </w:r>
    </w:p>
    <w:p w14:paraId="6F5A0C75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 Как назывался орган сословного представительства во Франции?</w:t>
      </w:r>
    </w:p>
    <w:p w14:paraId="2A872F03" w14:textId="2A57956D" w:rsidR="00DF0422" w:rsidRPr="000C50AC" w:rsidRDefault="00B3191B" w:rsidP="006A0F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Парламент    б) Генеральные штаты     в) Сейм      г) Кортес</w:t>
      </w:r>
    </w:p>
    <w:p w14:paraId="25CB6D40" w14:textId="77777777" w:rsidR="000C50AC" w:rsidRPr="00B3191B" w:rsidRDefault="000C50AC" w:rsidP="000C50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 Причина Столетней войны для Франции:</w:t>
      </w:r>
    </w:p>
    <w:p w14:paraId="082AF94F" w14:textId="77777777" w:rsidR="000C50AC" w:rsidRPr="00B3191B" w:rsidRDefault="000C50AC" w:rsidP="000C50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отвоевать у Англии Аквитанию;       Б) завоевать земли в Северной Америке;</w:t>
      </w:r>
    </w:p>
    <w:p w14:paraId="78EC8C33" w14:textId="029ECC6E" w:rsidR="000C50AC" w:rsidRPr="000C50AC" w:rsidRDefault="000C50AC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В) захватить часть Англии;                     Г) возврат долгов Англией.</w:t>
      </w:r>
    </w:p>
    <w:p w14:paraId="2811F737" w14:textId="7DE5EE1B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 В 1358 году произошло:</w:t>
      </w:r>
    </w:p>
    <w:p w14:paraId="5445B61F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заключение мира между Францией и Англией;                  Б) битва у города Пуатье;</w:t>
      </w:r>
    </w:p>
    <w:p w14:paraId="1168A57F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В) восстание крестьян во Франции(Жакерия);                         Г) восстание крестьян в Англии.</w:t>
      </w:r>
    </w:p>
    <w:p w14:paraId="76A1B1A1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 В ходе гуситских войн народ выступил против:</w:t>
      </w:r>
    </w:p>
    <w:p w14:paraId="34286C0B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правителей города Праги;                Б) служителей католической церкви;</w:t>
      </w:r>
    </w:p>
    <w:p w14:paraId="0DC5B3E5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В) чешского короля;                              Г) местных феодалов.</w:t>
      </w:r>
    </w:p>
    <w:p w14:paraId="7493201F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 Болгария оказалась под властью турок-османов:</w:t>
      </w:r>
    </w:p>
    <w:p w14:paraId="4B442D7D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А) из-за постоянных войн с кочевыми племенами печенегов;</w:t>
      </w:r>
    </w:p>
    <w:p w14:paraId="1191E15D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Б) из-за неспособности феодалов объединить свои силы для оказания сопротивления завоевателям;</w:t>
      </w:r>
    </w:p>
    <w:p w14:paraId="247F752B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В) из-за поддержки отдельными болгарскими феодалами турок-османов;</w:t>
      </w:r>
    </w:p>
    <w:p w14:paraId="0E5DE862" w14:textId="5858EFC4" w:rsidR="00DF0422" w:rsidRPr="000C50AC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Г) из-за неожиданной смерти болгарского царя Василия II  от сердечного приступа.</w:t>
      </w:r>
    </w:p>
    <w:p w14:paraId="57A2FFF9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В</w:t>
      </w:r>
    </w:p>
    <w:p w14:paraId="2342DD7C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В1.</w:t>
      </w: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  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11057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9497"/>
      </w:tblGrid>
      <w:tr w:rsidR="00B3191B" w:rsidRPr="00B3191B" w14:paraId="44E649E2" w14:textId="77777777" w:rsidTr="000C50AC">
        <w:trPr>
          <w:trHeight w:val="214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79259" w14:textId="77777777" w:rsidR="00B3191B" w:rsidRPr="00B3191B" w:rsidRDefault="00B3191B" w:rsidP="00B3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631EF" w14:textId="77777777" w:rsidR="00B3191B" w:rsidRPr="00B3191B" w:rsidRDefault="00B3191B" w:rsidP="00B3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</w:t>
            </w:r>
          </w:p>
        </w:tc>
      </w:tr>
      <w:tr w:rsidR="00B3191B" w:rsidRPr="00B3191B" w14:paraId="217905BA" w14:textId="77777777" w:rsidTr="000C50AC">
        <w:trPr>
          <w:trHeight w:val="1798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D3572" w14:textId="77777777" w:rsidR="00B3191B" w:rsidRPr="00B3191B" w:rsidRDefault="00B3191B" w:rsidP="00B3191B">
            <w:pPr>
              <w:spacing w:after="0" w:line="240" w:lineRule="auto"/>
              <w:ind w:left="104" w:right="13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1.Мозаика</w:t>
            </w:r>
          </w:p>
          <w:p w14:paraId="7CE84827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2.Фреска</w:t>
            </w:r>
          </w:p>
          <w:p w14:paraId="7624F607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Икона</w:t>
            </w:r>
          </w:p>
          <w:p w14:paraId="02FF601C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4.Алтарь</w:t>
            </w:r>
          </w:p>
          <w:p w14:paraId="1A16C580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Миниатюра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3833C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А)изображение Бога, святых, исполненное на деревянной доске, являющееся предметом поклонения</w:t>
            </w:r>
          </w:p>
          <w:p w14:paraId="79EE8D6E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иллюстрации, помещавшиеся в книгах</w:t>
            </w:r>
          </w:p>
          <w:p w14:paraId="4FB49FE2" w14:textId="6F5158BF" w:rsidR="00B3191B" w:rsidRPr="00B3191B" w:rsidRDefault="00B3191B" w:rsidP="007E1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В)живописное изображение, составленное из</w:t>
            </w:r>
            <w:r w:rsidR="00DF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кусочков непрозрачного стекла или цветных камней</w:t>
            </w:r>
          </w:p>
          <w:p w14:paraId="5F6682BB" w14:textId="77777777" w:rsidR="00B3191B" w:rsidRPr="00B3191B" w:rsidRDefault="00B3191B" w:rsidP="00B31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многоцветная роспись по сырой штукатурке</w:t>
            </w:r>
          </w:p>
          <w:p w14:paraId="7AB233C5" w14:textId="392D121E" w:rsidR="00B3191B" w:rsidRPr="00B3191B" w:rsidRDefault="00B3191B" w:rsidP="00DF0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Д)важнейшая (восточная) часть христианского храма,</w:t>
            </w:r>
            <w:r w:rsidR="00DF0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319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 проводится богослужение</w:t>
            </w:r>
          </w:p>
        </w:tc>
      </w:tr>
    </w:tbl>
    <w:p w14:paraId="3ADD7F78" w14:textId="77777777" w:rsidR="00B3191B" w:rsidRPr="00B3191B" w:rsidRDefault="00B3191B" w:rsidP="00B31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В2</w:t>
      </w: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. Укажите, кто давал обет (обещание) отказаться от личного имущества, не иметь семьи, жить в бедности и беспрекословно подчиняться руководителю монастыря: ________________</w:t>
      </w:r>
    </w:p>
    <w:p w14:paraId="5E7002B2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В3. </w:t>
      </w: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Что объединяет эти имена: Урбан II, Иннокентий III; Климент V.</w:t>
      </w:r>
    </w:p>
    <w:p w14:paraId="0A245A48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В4.</w:t>
      </w: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 Что такое «щитовые деньги»? Кто и почему их платил?</w:t>
      </w:r>
    </w:p>
    <w:p w14:paraId="2FA83A0C" w14:textId="41FE0A79" w:rsid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19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В5. </w:t>
      </w:r>
      <w:r w:rsidRPr="00B3191B">
        <w:rPr>
          <w:rFonts w:ascii="Times New Roman" w:eastAsia="Times New Roman" w:hAnsi="Times New Roman" w:cs="Times New Roman"/>
          <w:color w:val="000000"/>
          <w:lang w:eastAsia="ru-RU"/>
        </w:rPr>
        <w:t>Перечислите, какое снаряжение было у рыцаря.</w:t>
      </w:r>
    </w:p>
    <w:p w14:paraId="2B0C6C57" w14:textId="66F3067F" w:rsidR="000C50AC" w:rsidRDefault="000C50AC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B702F9" w14:textId="77777777" w:rsidR="00DF0422" w:rsidRDefault="00DF0422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BA7B3AB" w14:textId="77777777" w:rsidR="006A0F53" w:rsidRDefault="006A0F53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47CE1E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Ответы</w:t>
      </w:r>
    </w:p>
    <w:p w14:paraId="48BB5001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А</w:t>
      </w:r>
    </w:p>
    <w:tbl>
      <w:tblPr>
        <w:tblW w:w="12225" w:type="dxa"/>
        <w:tblInd w:w="-1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4"/>
        <w:gridCol w:w="814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41"/>
      </w:tblGrid>
      <w:tr w:rsidR="00B3191B" w:rsidRPr="00B3191B" w14:paraId="6AA89F68" w14:textId="77777777" w:rsidTr="00B3191B"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920E9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06FB8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AE753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909D5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B106F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26D48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73FD7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90F64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06BF0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98C5D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A8BC7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1096A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30338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F61C6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6A806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191B" w:rsidRPr="00B3191B" w14:paraId="6FAAA76D" w14:textId="77777777" w:rsidTr="00B3191B"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83F95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C1910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A3DCC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1A3CA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52657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CCD06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20492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62103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D7756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7F2D6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BD85A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7E205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68DD0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B6703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BC112" w14:textId="77777777" w:rsidR="00B3191B" w:rsidRPr="00B3191B" w:rsidRDefault="00B3191B" w:rsidP="00B31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14:paraId="00E60347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В</w:t>
      </w:r>
    </w:p>
    <w:p w14:paraId="131865E1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</w:t>
      </w:r>
    </w:p>
    <w:p w14:paraId="2A092D3A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1В; 2Г; 3А; 4Д; 5Б.</w:t>
      </w:r>
    </w:p>
    <w:p w14:paraId="3D18C9CC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 Монах</w:t>
      </w:r>
    </w:p>
    <w:p w14:paraId="7B027062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 ПАПЫ</w:t>
      </w:r>
    </w:p>
    <w:p w14:paraId="279E5CE2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В4. Вместо обязательного участия в походе рыцари могли уплатить королю особый взнос – «щитовые деньги». На эти средства король при необходимости набирал наемное войско.</w:t>
      </w:r>
    </w:p>
    <w:p w14:paraId="015E188E" w14:textId="77777777" w:rsidR="00B3191B" w:rsidRPr="00B3191B" w:rsidRDefault="00B3191B" w:rsidP="00B31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1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В5. Забрало, латы, кольчуга, палица, меч, копье.</w:t>
      </w:r>
    </w:p>
    <w:p w14:paraId="09B66FAC" w14:textId="77777777" w:rsidR="00BD0CFD" w:rsidRDefault="00BD0CFD"/>
    <w:sectPr w:rsidR="00BD0CFD" w:rsidSect="00C95CFC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AD"/>
    <w:rsid w:val="000C50AC"/>
    <w:rsid w:val="00433F07"/>
    <w:rsid w:val="006A0F53"/>
    <w:rsid w:val="006D060B"/>
    <w:rsid w:val="007E1283"/>
    <w:rsid w:val="00B3191B"/>
    <w:rsid w:val="00BD0CFD"/>
    <w:rsid w:val="00C95CFC"/>
    <w:rsid w:val="00DF0422"/>
    <w:rsid w:val="00E6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FCD1"/>
  <w15:chartTrackingRefBased/>
  <w15:docId w15:val="{4A6F2893-9A1A-4680-B21F-75F3282D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3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191B"/>
  </w:style>
  <w:style w:type="paragraph" w:customStyle="1" w:styleId="c5">
    <w:name w:val="c5"/>
    <w:basedOn w:val="a"/>
    <w:rsid w:val="00B3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3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3191B"/>
  </w:style>
  <w:style w:type="paragraph" w:customStyle="1" w:styleId="c11">
    <w:name w:val="c11"/>
    <w:basedOn w:val="a"/>
    <w:rsid w:val="00B3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191B"/>
  </w:style>
  <w:style w:type="character" w:customStyle="1" w:styleId="c7">
    <w:name w:val="c7"/>
    <w:basedOn w:val="a0"/>
    <w:rsid w:val="00B3191B"/>
  </w:style>
  <w:style w:type="paragraph" w:customStyle="1" w:styleId="c19">
    <w:name w:val="c19"/>
    <w:basedOn w:val="a"/>
    <w:rsid w:val="00B31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31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B6CF3-1416-46C0-8367-A08490E0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 Константинова</cp:lastModifiedBy>
  <cp:revision>9</cp:revision>
  <dcterms:created xsi:type="dcterms:W3CDTF">2022-12-22T19:40:00Z</dcterms:created>
  <dcterms:modified xsi:type="dcterms:W3CDTF">2024-01-19T04:33:00Z</dcterms:modified>
</cp:coreProperties>
</file>