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E61AD" w14:textId="77777777" w:rsidR="00742486" w:rsidRDefault="00742486" w:rsidP="00BD421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1E973F08" w14:textId="77777777" w:rsidR="00814507" w:rsidRDefault="00814507" w:rsidP="00814507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</w:p>
    <w:p w14:paraId="25AC513F" w14:textId="19A308D9" w:rsidR="00814507" w:rsidRPr="00BD4218" w:rsidRDefault="00814507" w:rsidP="00814507">
      <w:pPr>
        <w:pStyle w:val="af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4218">
        <w:rPr>
          <w:rFonts w:ascii="Times New Roman" w:hAnsi="Times New Roman" w:cs="Times New Roman"/>
          <w:b/>
          <w:bCs/>
          <w:sz w:val="24"/>
          <w:szCs w:val="24"/>
        </w:rPr>
        <w:t>Проверочная работа по истории для учащихся 9 класса</w:t>
      </w:r>
    </w:p>
    <w:p w14:paraId="5EB5A6B7" w14:textId="77777777" w:rsidR="00814507" w:rsidRPr="00BD4218" w:rsidRDefault="00814507" w:rsidP="00814507">
      <w:pPr>
        <w:pStyle w:val="af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4218">
        <w:rPr>
          <w:rFonts w:ascii="Times New Roman" w:hAnsi="Times New Roman" w:cs="Times New Roman"/>
          <w:b/>
          <w:bCs/>
          <w:sz w:val="24"/>
          <w:szCs w:val="24"/>
        </w:rPr>
        <w:t xml:space="preserve">«Россия в эпоху правления Александра </w:t>
      </w:r>
      <w:r w:rsidRPr="00BD4218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BD421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F406640" w14:textId="77777777" w:rsidR="00814507" w:rsidRDefault="008145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51EFC3" w14:textId="77777777" w:rsidR="00814507" w:rsidRDefault="008145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D1695B" w14:textId="049F677E" w:rsidR="00533805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А.</w:t>
      </w:r>
    </w:p>
    <w:p w14:paraId="12C380C8" w14:textId="77777777" w:rsidR="00533805" w:rsidRPr="00814507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4507">
        <w:rPr>
          <w:rFonts w:ascii="Times New Roman" w:hAnsi="Times New Roman"/>
          <w:b/>
          <w:sz w:val="24"/>
          <w:szCs w:val="24"/>
        </w:rPr>
        <w:t>Выберите один правильный ответ</w:t>
      </w:r>
    </w:p>
    <w:p w14:paraId="71303F63" w14:textId="77777777" w:rsidR="00533805" w:rsidRDefault="005338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CA4C9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Года правления Александра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4568A42E" w14:textId="23C4D48B" w:rsidR="00533805" w:rsidRPr="00742486" w:rsidRDefault="00000000" w:rsidP="00742486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1825 – 1855</w:t>
      </w:r>
      <w:r w:rsidR="00742486">
        <w:rPr>
          <w:rFonts w:ascii="Times New Roman" w:hAnsi="Times New Roman"/>
          <w:sz w:val="24"/>
          <w:szCs w:val="24"/>
        </w:rPr>
        <w:t xml:space="preserve">                    </w:t>
      </w:r>
      <w:r w:rsidRPr="00742486">
        <w:rPr>
          <w:rFonts w:ascii="Times New Roman" w:hAnsi="Times New Roman"/>
          <w:sz w:val="24"/>
          <w:szCs w:val="24"/>
        </w:rPr>
        <w:t>Б) 1801 – 1825</w:t>
      </w:r>
      <w:r w:rsidR="00742486">
        <w:rPr>
          <w:rFonts w:ascii="Times New Roman" w:hAnsi="Times New Roman"/>
          <w:sz w:val="24"/>
          <w:szCs w:val="24"/>
        </w:rPr>
        <w:t xml:space="preserve">                   </w:t>
      </w:r>
      <w:r w:rsidRPr="00742486">
        <w:rPr>
          <w:rFonts w:ascii="Times New Roman" w:hAnsi="Times New Roman"/>
          <w:sz w:val="24"/>
          <w:szCs w:val="24"/>
        </w:rPr>
        <w:t>В) 1800 – 1825</w:t>
      </w:r>
    </w:p>
    <w:p w14:paraId="5A6F43B6" w14:textId="77777777" w:rsidR="00533805" w:rsidRDefault="00533805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85967F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не входил в Негласный комитет</w:t>
      </w:r>
    </w:p>
    <w:p w14:paraId="6F29BB9E" w14:textId="37645598" w:rsidR="00533805" w:rsidRPr="00742486" w:rsidRDefault="00000000" w:rsidP="00742486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Н.Н. Новосильцев </w:t>
      </w:r>
      <w:r w:rsidR="00742486">
        <w:rPr>
          <w:rFonts w:ascii="Times New Roman" w:hAnsi="Times New Roman"/>
          <w:sz w:val="24"/>
          <w:szCs w:val="24"/>
        </w:rPr>
        <w:t xml:space="preserve">                    </w:t>
      </w:r>
      <w:r w:rsidRPr="00742486">
        <w:rPr>
          <w:rFonts w:ascii="Times New Roman" w:hAnsi="Times New Roman"/>
          <w:sz w:val="24"/>
          <w:szCs w:val="24"/>
        </w:rPr>
        <w:t>Б) П.А. Строганов</w:t>
      </w:r>
      <w:r w:rsidR="00742486">
        <w:rPr>
          <w:rFonts w:ascii="Times New Roman" w:hAnsi="Times New Roman"/>
          <w:sz w:val="24"/>
          <w:szCs w:val="24"/>
        </w:rPr>
        <w:t xml:space="preserve">                    </w:t>
      </w:r>
      <w:r w:rsidRPr="00742486">
        <w:rPr>
          <w:rFonts w:ascii="Times New Roman" w:hAnsi="Times New Roman"/>
          <w:sz w:val="24"/>
          <w:szCs w:val="24"/>
        </w:rPr>
        <w:t>В) А.Х. Бенкендорф</w:t>
      </w:r>
    </w:p>
    <w:p w14:paraId="2F0F97F5" w14:textId="77777777" w:rsidR="00533805" w:rsidRDefault="00533805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559B7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Причина незначительного применения на практике указа «о вольных хлебопашцах»:</w:t>
      </w:r>
    </w:p>
    <w:p w14:paraId="738F6E6F" w14:textId="77777777" w:rsidR="00533805" w:rsidRDefault="00000000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крестьяне не хотели уходить от помещика</w:t>
      </w:r>
    </w:p>
    <w:p w14:paraId="608C97ED" w14:textId="77777777" w:rsidR="00533805" w:rsidRDefault="00000000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указ не был реализован в жизнь</w:t>
      </w:r>
    </w:p>
    <w:p w14:paraId="0CAD45D4" w14:textId="77777777" w:rsidR="00533805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помещики не желали «раздавать свою собственность»</w:t>
      </w:r>
    </w:p>
    <w:p w14:paraId="6E5C8A9D" w14:textId="77777777" w:rsidR="00533805" w:rsidRDefault="005338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3E9681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году создан Государственный Совет:</w:t>
      </w:r>
    </w:p>
    <w:p w14:paraId="05A828DD" w14:textId="66517204" w:rsidR="00533805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А) 1810 </w:t>
      </w:r>
      <w:r w:rsidR="00742486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>Б) 1809</w:t>
      </w:r>
      <w:r w:rsidR="00742486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В) 1803</w:t>
      </w:r>
    </w:p>
    <w:p w14:paraId="1F346C58" w14:textId="77777777" w:rsidR="00533805" w:rsidRDefault="005338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2D3F71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последствие Тильзитского мира:</w:t>
      </w:r>
    </w:p>
    <w:p w14:paraId="17E792DE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прекращение торговли с Англией нанесло урок экономике России</w:t>
      </w:r>
    </w:p>
    <w:p w14:paraId="29FA06B2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/>
          <w:sz w:val="24"/>
          <w:szCs w:val="24"/>
        </w:rPr>
        <w:t>Россия  признана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международной арене как великая держава</w:t>
      </w:r>
    </w:p>
    <w:p w14:paraId="77DFAF68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Россия расширила территория за счет присоединения Финляндии</w:t>
      </w:r>
    </w:p>
    <w:p w14:paraId="5B591354" w14:textId="77777777" w:rsidR="00533805" w:rsidRDefault="00533805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4762BF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назначен главнокомандующим в Отечественной войне 1812 г.</w:t>
      </w:r>
    </w:p>
    <w:p w14:paraId="5C21BE33" w14:textId="70DD90C2" w:rsidR="00533805" w:rsidRPr="00742486" w:rsidRDefault="00000000" w:rsidP="00742486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М.Б. Барклай де Толли</w:t>
      </w:r>
      <w:r w:rsidR="00742486">
        <w:rPr>
          <w:rFonts w:ascii="Times New Roman" w:hAnsi="Times New Roman"/>
          <w:sz w:val="24"/>
          <w:szCs w:val="24"/>
        </w:rPr>
        <w:t xml:space="preserve">                      </w:t>
      </w:r>
      <w:r w:rsidRPr="00742486">
        <w:rPr>
          <w:rFonts w:ascii="Times New Roman" w:hAnsi="Times New Roman"/>
          <w:sz w:val="24"/>
          <w:szCs w:val="24"/>
        </w:rPr>
        <w:t>Б) М. И. Кутузов</w:t>
      </w:r>
      <w:r w:rsidR="00742486">
        <w:rPr>
          <w:rFonts w:ascii="Times New Roman" w:hAnsi="Times New Roman"/>
          <w:sz w:val="24"/>
          <w:szCs w:val="24"/>
        </w:rPr>
        <w:t xml:space="preserve">                        </w:t>
      </w:r>
      <w:r w:rsidRPr="00742486">
        <w:rPr>
          <w:rFonts w:ascii="Times New Roman" w:hAnsi="Times New Roman"/>
          <w:sz w:val="24"/>
          <w:szCs w:val="24"/>
        </w:rPr>
        <w:t>В) П.И. Багратион</w:t>
      </w:r>
    </w:p>
    <w:p w14:paraId="158A9561" w14:textId="77777777" w:rsidR="00533805" w:rsidRDefault="00533805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917578" w14:textId="77777777" w:rsidR="00533805" w:rsidRDefault="00000000">
      <w:pPr>
        <w:pStyle w:val="af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каком указе идет речь в документе?</w:t>
      </w:r>
    </w:p>
    <w:p w14:paraId="67543E27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«Если кто из помещиков пожелает отпустить благоприобретенных или родовых крестьян своих поодиночке или и целым селением на волю и вместе с тем утвердить им участок земли</w:t>
      </w:r>
      <w:proofErr w:type="gramStart"/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 xml:space="preserve"> то сделав с ними условия, какие по обоюдному согласию признается лучшие, имеет представить их при прошении своем…к министру внутренних дел для рассмотрении.» </w:t>
      </w:r>
    </w:p>
    <w:p w14:paraId="25E15BE7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указ о «кухаркиных детях»</w:t>
      </w:r>
    </w:p>
    <w:p w14:paraId="518F63EA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указ о «вольных хлебопашцах»</w:t>
      </w:r>
    </w:p>
    <w:p w14:paraId="04F8EE4A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указ о создании военных поселений</w:t>
      </w:r>
    </w:p>
    <w:p w14:paraId="5CDA3E09" w14:textId="77777777" w:rsidR="00533805" w:rsidRDefault="00533805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8ABF1A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Значение Тарутинского манёвра:</w:t>
      </w:r>
    </w:p>
    <w:p w14:paraId="1E4EA71D" w14:textId="416B4B1A" w:rsidR="00533805" w:rsidRDefault="00000000" w:rsidP="00742486">
      <w:pPr>
        <w:pStyle w:val="afa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перекрыт путь к Калуге и Туле</w:t>
      </w:r>
      <w:r w:rsidR="00742486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Б) французская армия выиграла войну</w:t>
      </w:r>
    </w:p>
    <w:p w14:paraId="4A6DC95E" w14:textId="77777777" w:rsidR="00533805" w:rsidRDefault="00000000">
      <w:pPr>
        <w:pStyle w:val="af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В) Москву не сдали неприятелям</w:t>
      </w:r>
    </w:p>
    <w:p w14:paraId="70D30013" w14:textId="77777777" w:rsidR="00533805" w:rsidRDefault="00533805">
      <w:pPr>
        <w:pStyle w:val="af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9B6CC71" w14:textId="77777777" w:rsidR="00533805" w:rsidRDefault="00000000">
      <w:pPr>
        <w:pStyle w:val="af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Военные поселение – это</w:t>
      </w:r>
    </w:p>
    <w:p w14:paraId="24CDE87D" w14:textId="77777777" w:rsidR="00533805" w:rsidRDefault="00000000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войска совмещают военную службу с занятиями сельским хозяйством;</w:t>
      </w:r>
    </w:p>
    <w:p w14:paraId="0A5CCA4C" w14:textId="77777777" w:rsidR="00533805" w:rsidRDefault="00000000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местность, во время войны, где солдаты устраивают ночлег;</w:t>
      </w:r>
    </w:p>
    <w:p w14:paraId="24C972A5" w14:textId="77777777" w:rsidR="00533805" w:rsidRDefault="00000000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мирное время место селения солдат</w:t>
      </w:r>
    </w:p>
    <w:p w14:paraId="5F3FDDC9" w14:textId="77777777" w:rsidR="00533805" w:rsidRDefault="00533805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02C4A8D" w14:textId="77777777" w:rsidR="00533805" w:rsidRDefault="00000000">
      <w:pPr>
        <w:pStyle w:val="af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Одна из причин неудачи выступления 14 декабря 1825 г.</w:t>
      </w:r>
    </w:p>
    <w:p w14:paraId="3C3FA9ED" w14:textId="4751FA05" w:rsidR="00533805" w:rsidRPr="00742486" w:rsidRDefault="00000000" w:rsidP="00742486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единой цели</w:t>
      </w:r>
      <w:r w:rsidR="00742486">
        <w:rPr>
          <w:rFonts w:ascii="Times New Roman" w:hAnsi="Times New Roman"/>
          <w:sz w:val="24"/>
          <w:szCs w:val="24"/>
        </w:rPr>
        <w:t xml:space="preserve">                        </w:t>
      </w:r>
      <w:r w:rsidRPr="00742486">
        <w:rPr>
          <w:rFonts w:ascii="Times New Roman" w:hAnsi="Times New Roman"/>
          <w:sz w:val="24"/>
          <w:szCs w:val="24"/>
        </w:rPr>
        <w:t>Б) помешала непогода</w:t>
      </w:r>
    </w:p>
    <w:p w14:paraId="7166BC6A" w14:textId="0025C2D9" w:rsidR="00533805" w:rsidRDefault="00000000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войска остались без руководства</w:t>
      </w:r>
    </w:p>
    <w:p w14:paraId="43B0B408" w14:textId="6CF77AE5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D328B6A" w14:textId="471B54D3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E91EB1B" w14:textId="3EF55D73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60EDB51" w14:textId="6300AAC2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BA3C9BE" w14:textId="457F3BC4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3D249B74" w14:textId="406C9565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0AC1EE2" w14:textId="062979C1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03096B1" w14:textId="6311B2E8" w:rsidR="00814507" w:rsidRDefault="00814507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15E5D47B" w14:textId="77777777" w:rsidR="00814507" w:rsidRPr="00BD4218" w:rsidRDefault="00814507" w:rsidP="00BD42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572E1D" w14:textId="77777777" w:rsidR="00533805" w:rsidRDefault="00533805">
      <w:pPr>
        <w:pStyle w:val="afa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490CEE6" w14:textId="77777777" w:rsidR="00533805" w:rsidRDefault="00000000">
      <w:pPr>
        <w:pStyle w:val="af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В.</w:t>
      </w:r>
    </w:p>
    <w:p w14:paraId="4F05AF92" w14:textId="77777777" w:rsidR="00533805" w:rsidRDefault="00533805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2D66C2" w14:textId="77777777" w:rsidR="00533805" w:rsidRDefault="00000000">
      <w:pPr>
        <w:pStyle w:val="af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пропуски</w:t>
      </w:r>
    </w:p>
    <w:p w14:paraId="70CBD779" w14:textId="77777777" w:rsidR="00533805" w:rsidRDefault="00000000">
      <w:pPr>
        <w:pStyle w:val="afa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Тайные общества</w:t>
      </w:r>
    </w:p>
    <w:p w14:paraId="5716233C" w14:textId="77777777" w:rsidR="00533805" w:rsidRDefault="00000000">
      <w:pPr>
        <w:pStyle w:val="af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1F8BE9" wp14:editId="6F4742CE">
                <wp:simplePos x="0" y="0"/>
                <wp:positionH relativeFrom="column">
                  <wp:posOffset>2630805</wp:posOffset>
                </wp:positionH>
                <wp:positionV relativeFrom="paragraph">
                  <wp:posOffset>34925</wp:posOffset>
                </wp:positionV>
                <wp:extent cx="449580" cy="419100"/>
                <wp:effectExtent l="0" t="0" r="0" b="0"/>
                <wp:wrapNone/>
                <wp:docPr id="1" name="Полилиния: фигур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49580" cy="41910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style="position:absolute;z-index:251659264;o:allowoverlap:true;o:allowincell:true;mso-position-horizontal-relative:text;margin-left:207.1pt;mso-position-horizontal:absolute;mso-position-vertical-relative:text;margin-top:2.8pt;mso-position-vertical:absolute;width:35.4pt;height:33.0pt;mso-wrap-distance-left:9.0pt;mso-wrap-distance-top:0.0pt;mso-wrap-distance-right:9.0pt;mso-wrap-distance-bottom:0.0pt;flip:x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DADEE3" wp14:editId="36A55C4B">
                <wp:simplePos x="0" y="0"/>
                <wp:positionH relativeFrom="column">
                  <wp:posOffset>3255645</wp:posOffset>
                </wp:positionH>
                <wp:positionV relativeFrom="paragraph">
                  <wp:posOffset>34925</wp:posOffset>
                </wp:positionV>
                <wp:extent cx="518160" cy="419100"/>
                <wp:effectExtent l="0" t="0" r="0" b="0"/>
                <wp:wrapNone/>
                <wp:docPr id="2" name="Полилиния: фигур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18160" cy="41910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" o:spid="_x0000_s1" style="position:absolute;z-index:251658240;o:allowoverlap:true;o:allowincell:true;mso-position-horizontal-relative:text;margin-left:256.3pt;mso-position-horizontal:absolute;mso-position-vertical-relative:text;margin-top:2.8pt;mso-position-vertical:absolute;width:40.8pt;height:33.0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</w:p>
    <w:p w14:paraId="07528C64" w14:textId="77777777" w:rsidR="00533805" w:rsidRDefault="00533805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E098C5" w14:textId="77777777" w:rsidR="00533805" w:rsidRDefault="00533805">
      <w:pPr>
        <w:pStyle w:val="af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7517923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D27B12" wp14:editId="25C82281">
                <wp:simplePos x="0" y="0"/>
                <wp:positionH relativeFrom="column">
                  <wp:posOffset>3880485</wp:posOffset>
                </wp:positionH>
                <wp:positionV relativeFrom="paragraph">
                  <wp:posOffset>198755</wp:posOffset>
                </wp:positionV>
                <wp:extent cx="0" cy="274320"/>
                <wp:effectExtent l="0" t="0" r="0" b="0"/>
                <wp:wrapNone/>
                <wp:docPr id="3" name="Полилиния: 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743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" o:spid="_x0000_s2" style="position:absolute;z-index:251661312;o:allowoverlap:true;o:allowincell:true;mso-position-horizontal-relative:text;margin-left:305.6pt;mso-position-horizontal:absolute;mso-position-vertical-relative:text;margin-top:15.6pt;mso-position-vertical:absolute;width:0.0pt;height:21.6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E074DA" wp14:editId="02EF80D7">
                <wp:simplePos x="0" y="0"/>
                <wp:positionH relativeFrom="column">
                  <wp:posOffset>2409825</wp:posOffset>
                </wp:positionH>
                <wp:positionV relativeFrom="paragraph">
                  <wp:posOffset>198755</wp:posOffset>
                </wp:positionV>
                <wp:extent cx="0" cy="274320"/>
                <wp:effectExtent l="0" t="0" r="0" b="0"/>
                <wp:wrapNone/>
                <wp:docPr id="4" name="Полилиния: фигур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743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3" o:spid="_x0000_s3" style="position:absolute;z-index:251660288;o:allowoverlap:true;o:allowincell:true;mso-position-horizontal-relative:text;margin-left:189.8pt;mso-position-horizontal:absolute;mso-position-vertical-relative:text;margin-top:15.6pt;mso-position-vertical:absolute;width:0.0pt;height:21.6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Южное                   Северное</w:t>
      </w:r>
    </w:p>
    <w:p w14:paraId="4BA0F6B3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92519B3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14:paraId="1F57DEB7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А)  …</w:t>
      </w:r>
      <w:proofErr w:type="gramEnd"/>
      <w:r>
        <w:rPr>
          <w:rFonts w:ascii="Times New Roman" w:hAnsi="Times New Roman"/>
          <w:sz w:val="24"/>
          <w:szCs w:val="24"/>
        </w:rPr>
        <w:t>……                   Муравьев</w:t>
      </w:r>
    </w:p>
    <w:p w14:paraId="0907E189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2E6553" wp14:editId="43F1FF9A">
                <wp:simplePos x="0" y="0"/>
                <wp:positionH relativeFrom="column">
                  <wp:posOffset>3880485</wp:posOffset>
                </wp:positionH>
                <wp:positionV relativeFrom="paragraph">
                  <wp:posOffset>74295</wp:posOffset>
                </wp:positionV>
                <wp:extent cx="0" cy="236220"/>
                <wp:effectExtent l="0" t="0" r="0" b="0"/>
                <wp:wrapNone/>
                <wp:docPr id="5" name="Полилиния: 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362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" o:spid="_x0000_s4" style="position:absolute;z-index:251663360;o:allowoverlap:true;o:allowincell:true;mso-position-horizontal-relative:text;margin-left:305.6pt;mso-position-horizontal:absolute;mso-position-vertical-relative:text;margin-top:5.8pt;mso-position-vertical:absolute;width:0.0pt;height:18.6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E792F5" wp14:editId="0FFD9CF2">
                <wp:simplePos x="0" y="0"/>
                <wp:positionH relativeFrom="column">
                  <wp:posOffset>2371725</wp:posOffset>
                </wp:positionH>
                <wp:positionV relativeFrom="paragraph">
                  <wp:posOffset>74295</wp:posOffset>
                </wp:positionV>
                <wp:extent cx="0" cy="236220"/>
                <wp:effectExtent l="0" t="0" r="0" b="0"/>
                <wp:wrapNone/>
                <wp:docPr id="6" name="Полилиния: фигур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3622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extrusionOk="0"/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5" o:spid="_x0000_s5" style="position:absolute;z-index:251662336;o:allowoverlap:true;o:allowincell:true;mso-position-horizontal-relative:text;margin-left:186.8pt;mso-position-horizontal:absolute;mso-position-vertical-relative:text;margin-top:5.8pt;mso-position-vertical:absolute;width:0.0pt;height:18.6pt;mso-wrap-distance-left:9.0pt;mso-wrap-distance-top:0.0pt;mso-wrap-distance-right:9.0pt;mso-wrap-distance-bottom:0.0pt;visibility:visible;" path="m0,0l100000,100000ee" coordsize="100000,100000" filled="f" strokecolor="#000000">
                <v:path textboxrect="0,0,100000,100000"/>
              </v:shape>
            </w:pict>
          </mc:Fallback>
        </mc:AlternateContent>
      </w:r>
    </w:p>
    <w:p w14:paraId="0E63EA16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A181301" w14:textId="77777777" w:rsidR="00533805" w:rsidRDefault="00000000">
      <w:pPr>
        <w:pStyle w:val="af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«Русская </w:t>
      </w:r>
      <w:proofErr w:type="gramStart"/>
      <w:r>
        <w:rPr>
          <w:rFonts w:ascii="Times New Roman" w:hAnsi="Times New Roman"/>
          <w:sz w:val="24"/>
          <w:szCs w:val="24"/>
        </w:rPr>
        <w:t xml:space="preserve">правда»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б)  ………..    </w:t>
      </w:r>
    </w:p>
    <w:p w14:paraId="789DCC00" w14:textId="77777777" w:rsidR="00533805" w:rsidRDefault="0053380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A81682" w14:textId="77777777" w:rsidR="00533805" w:rsidRDefault="0053380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43745277" w14:textId="77777777" w:rsidR="00533805" w:rsidRDefault="00000000">
      <w:pPr>
        <w:pStyle w:val="af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Соотнесите определения</w:t>
      </w:r>
    </w:p>
    <w:p w14:paraId="608C85E1" w14:textId="77777777" w:rsidR="00533805" w:rsidRDefault="00533805">
      <w:pPr>
        <w:pStyle w:val="af7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533805" w14:paraId="4D513BA0" w14:textId="77777777">
        <w:tc>
          <w:tcPr>
            <w:tcW w:w="2943" w:type="dxa"/>
          </w:tcPr>
          <w:p w14:paraId="09F9031A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промышленная революция </w:t>
            </w:r>
          </w:p>
        </w:tc>
        <w:tc>
          <w:tcPr>
            <w:tcW w:w="6628" w:type="dxa"/>
          </w:tcPr>
          <w:p w14:paraId="30F8A150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течение, объединяющее сторонников парламентского строя, гражданских свобод и прав человека</w:t>
            </w:r>
          </w:p>
        </w:tc>
      </w:tr>
      <w:tr w:rsidR="00533805" w14:paraId="311FD56B" w14:textId="77777777">
        <w:tc>
          <w:tcPr>
            <w:tcW w:w="2943" w:type="dxa"/>
          </w:tcPr>
          <w:p w14:paraId="4069407E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месячина</w:t>
            </w:r>
          </w:p>
        </w:tc>
        <w:tc>
          <w:tcPr>
            <w:tcW w:w="6628" w:type="dxa"/>
          </w:tcPr>
          <w:p w14:paraId="20DBF3AC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переход от ручного труда к машинному, от мануфактуры к фабрике</w:t>
            </w:r>
          </w:p>
        </w:tc>
      </w:tr>
      <w:tr w:rsidR="00533805" w14:paraId="31AFB7C3" w14:textId="77777777">
        <w:tc>
          <w:tcPr>
            <w:tcW w:w="2943" w:type="dxa"/>
          </w:tcPr>
          <w:p w14:paraId="2D4B2BBC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консерватизм</w:t>
            </w:r>
          </w:p>
        </w:tc>
        <w:tc>
          <w:tcPr>
            <w:tcW w:w="6628" w:type="dxa"/>
          </w:tcPr>
          <w:p w14:paraId="37D9982D" w14:textId="77777777" w:rsidR="00533805" w:rsidRDefault="0000000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постоянная работа на барской запашке при выплате от помещика ежемесячного содержания</w:t>
            </w:r>
          </w:p>
        </w:tc>
      </w:tr>
      <w:tr w:rsidR="00533805" w14:paraId="4DA3AA6F" w14:textId="77777777">
        <w:tc>
          <w:tcPr>
            <w:tcW w:w="2943" w:type="dxa"/>
          </w:tcPr>
          <w:p w14:paraId="3D297D45" w14:textId="77777777" w:rsidR="00533805" w:rsidRDefault="00533805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14:paraId="7BB79A34" w14:textId="77777777" w:rsidR="00533805" w:rsidRDefault="00000000">
            <w:pPr>
              <w:pStyle w:val="af7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4.Течение, сторонники которого отстаивают идеи сохранения традиций, преемственности в политической и культурной жизни</w:t>
            </w:r>
          </w:p>
        </w:tc>
      </w:tr>
    </w:tbl>
    <w:p w14:paraId="1ACE53BF" w14:textId="77777777" w:rsidR="00533805" w:rsidRDefault="00533805">
      <w:pPr>
        <w:pStyle w:val="af7"/>
        <w:rPr>
          <w:rFonts w:ascii="Times New Roman" w:hAnsi="Times New Roman" w:cs="Times New Roman"/>
          <w:sz w:val="24"/>
          <w:szCs w:val="24"/>
        </w:rPr>
      </w:pPr>
    </w:p>
    <w:p w14:paraId="786F7DAE" w14:textId="77777777" w:rsidR="00533805" w:rsidRDefault="00000000">
      <w:pPr>
        <w:pStyle w:val="af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из названных понятий ДВА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термина,  относящихся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первой четверти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</w:t>
      </w:r>
    </w:p>
    <w:p w14:paraId="68357E5C" w14:textId="77777777" w:rsidR="00533805" w:rsidRDefault="00000000">
      <w:pPr>
        <w:pStyle w:val="af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Дума; 2) военные поселения; 3) вервь; 4) декабристы; 5) Просвещение; 6) дворцовый переворот; 7) Смута</w:t>
      </w:r>
    </w:p>
    <w:p w14:paraId="673D7CE4" w14:textId="77777777" w:rsidR="00533805" w:rsidRDefault="00533805">
      <w:pPr>
        <w:pStyle w:val="af7"/>
        <w:ind w:left="1080"/>
        <w:rPr>
          <w:rFonts w:ascii="Times New Roman" w:hAnsi="Times New Roman" w:cs="Times New Roman"/>
          <w:sz w:val="32"/>
          <w:szCs w:val="32"/>
        </w:rPr>
      </w:pPr>
    </w:p>
    <w:tbl>
      <w:tblPr>
        <w:tblStyle w:val="afb"/>
        <w:tblW w:w="0" w:type="auto"/>
        <w:tblInd w:w="1080" w:type="dxa"/>
        <w:tblLook w:val="04A0" w:firstRow="1" w:lastRow="0" w:firstColumn="1" w:lastColumn="0" w:noHBand="0" w:noVBand="1"/>
      </w:tblPr>
      <w:tblGrid>
        <w:gridCol w:w="588"/>
        <w:gridCol w:w="567"/>
      </w:tblGrid>
      <w:tr w:rsidR="00533805" w14:paraId="1AEFB709" w14:textId="77777777">
        <w:tc>
          <w:tcPr>
            <w:tcW w:w="588" w:type="dxa"/>
          </w:tcPr>
          <w:p w14:paraId="3CED1F21" w14:textId="77777777" w:rsidR="00533805" w:rsidRDefault="00533805">
            <w:pPr>
              <w:pStyle w:val="af7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14:paraId="6FD008D5" w14:textId="77777777" w:rsidR="00533805" w:rsidRDefault="00533805">
            <w:pPr>
              <w:pStyle w:val="af7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94D9E38" w14:textId="77777777" w:rsidR="00533805" w:rsidRDefault="00533805">
      <w:pPr>
        <w:pStyle w:val="af7"/>
        <w:ind w:left="1080"/>
        <w:rPr>
          <w:rFonts w:ascii="Times New Roman" w:hAnsi="Times New Roman" w:cs="Times New Roman"/>
          <w:sz w:val="32"/>
          <w:szCs w:val="32"/>
        </w:rPr>
      </w:pPr>
    </w:p>
    <w:p w14:paraId="31BBD543" w14:textId="77777777" w:rsidR="00533805" w:rsidRDefault="00533805">
      <w:pPr>
        <w:pStyle w:val="af7"/>
        <w:ind w:left="1080"/>
        <w:rPr>
          <w:rFonts w:ascii="Times New Roman" w:hAnsi="Times New Roman" w:cs="Times New Roman"/>
          <w:sz w:val="32"/>
          <w:szCs w:val="32"/>
        </w:rPr>
      </w:pPr>
    </w:p>
    <w:p w14:paraId="0DF13C31" w14:textId="77777777" w:rsidR="00533805" w:rsidRDefault="00533805">
      <w:pPr>
        <w:pStyle w:val="af7"/>
        <w:ind w:left="1080"/>
        <w:jc w:val="center"/>
        <w:rPr>
          <w:rFonts w:ascii="Times New Roman" w:hAnsi="Times New Roman" w:cs="Times New Roman"/>
          <w:sz w:val="32"/>
          <w:szCs w:val="32"/>
        </w:rPr>
      </w:pPr>
    </w:p>
    <w:p w14:paraId="7F17D990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019C71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2AC66E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902F0A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44AF2C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8884DB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01FD68B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6EDF607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D749F17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5C667A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82BD88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0C0E3A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4393B9" w14:textId="77777777" w:rsidR="00742486" w:rsidRDefault="00742486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FF8662" w14:textId="77777777" w:rsidR="00533805" w:rsidRDefault="00533805" w:rsidP="00BD4218">
      <w:pPr>
        <w:pStyle w:val="af7"/>
        <w:rPr>
          <w:rFonts w:ascii="Times New Roman" w:hAnsi="Times New Roman" w:cs="Times New Roman"/>
          <w:b/>
          <w:sz w:val="32"/>
          <w:szCs w:val="32"/>
        </w:rPr>
      </w:pPr>
    </w:p>
    <w:p w14:paraId="4CD30BFB" w14:textId="6D5F0D8D" w:rsidR="00533805" w:rsidRDefault="00BD4218">
      <w:pPr>
        <w:pStyle w:val="af7"/>
        <w:ind w:left="10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</w:t>
      </w:r>
    </w:p>
    <w:p w14:paraId="577F86BB" w14:textId="77777777" w:rsidR="00533805" w:rsidRDefault="00533805">
      <w:pPr>
        <w:pStyle w:val="af7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0" w:type="auto"/>
        <w:tblInd w:w="1080" w:type="dxa"/>
        <w:tblLook w:val="04A0" w:firstRow="1" w:lastRow="0" w:firstColumn="1" w:lastColumn="0" w:noHBand="0" w:noVBand="1"/>
      </w:tblPr>
      <w:tblGrid>
        <w:gridCol w:w="871"/>
        <w:gridCol w:w="8470"/>
      </w:tblGrid>
      <w:tr w:rsidR="00533805" w14:paraId="175BD15A" w14:textId="77777777">
        <w:tc>
          <w:tcPr>
            <w:tcW w:w="9341" w:type="dxa"/>
            <w:gridSpan w:val="2"/>
          </w:tcPr>
          <w:p w14:paraId="4830E8B2" w14:textId="77777777" w:rsidR="00533805" w:rsidRDefault="00000000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А</w:t>
            </w:r>
          </w:p>
        </w:tc>
      </w:tr>
      <w:tr w:rsidR="00BD4218" w14:paraId="46DDC509" w14:textId="77777777" w:rsidTr="00AC62C9">
        <w:tc>
          <w:tcPr>
            <w:tcW w:w="871" w:type="dxa"/>
          </w:tcPr>
          <w:p w14:paraId="387B379F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41F3F3D3" w14:textId="6C363403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D4218" w14:paraId="1CA797E0" w14:textId="77777777" w:rsidTr="00EB5DDF">
        <w:tc>
          <w:tcPr>
            <w:tcW w:w="871" w:type="dxa"/>
          </w:tcPr>
          <w:p w14:paraId="44DCCCE0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27059811" w14:textId="7881E3E7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D4218" w14:paraId="78BAEFB4" w14:textId="77777777" w:rsidTr="00FF7999">
        <w:tc>
          <w:tcPr>
            <w:tcW w:w="871" w:type="dxa"/>
          </w:tcPr>
          <w:p w14:paraId="647A1BBA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14:paraId="37C0C10D" w14:textId="3E94335A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D4218" w14:paraId="7E6AE984" w14:textId="77777777" w:rsidTr="004C057A">
        <w:tc>
          <w:tcPr>
            <w:tcW w:w="871" w:type="dxa"/>
          </w:tcPr>
          <w:p w14:paraId="368AC061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14:paraId="086DFC0B" w14:textId="3E634125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4218" w14:paraId="017AC36A" w14:textId="77777777" w:rsidTr="005339A7">
        <w:tc>
          <w:tcPr>
            <w:tcW w:w="871" w:type="dxa"/>
          </w:tcPr>
          <w:p w14:paraId="668D5DA5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0" w:type="dxa"/>
          </w:tcPr>
          <w:p w14:paraId="525E29E9" w14:textId="7BD673DA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4218" w14:paraId="344472E5" w14:textId="77777777" w:rsidTr="00FF22CD">
        <w:tc>
          <w:tcPr>
            <w:tcW w:w="871" w:type="dxa"/>
          </w:tcPr>
          <w:p w14:paraId="5DA75EF8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0" w:type="dxa"/>
          </w:tcPr>
          <w:p w14:paraId="2853DCA5" w14:textId="5403A494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D4218" w14:paraId="04996584" w14:textId="77777777" w:rsidTr="00DC7F99">
        <w:tc>
          <w:tcPr>
            <w:tcW w:w="871" w:type="dxa"/>
          </w:tcPr>
          <w:p w14:paraId="40F88393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14:paraId="59EA17A1" w14:textId="6F0F5726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D4218" w14:paraId="5F0D7BFA" w14:textId="77777777" w:rsidTr="00040DBC">
        <w:tc>
          <w:tcPr>
            <w:tcW w:w="871" w:type="dxa"/>
          </w:tcPr>
          <w:p w14:paraId="0BD82D42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0" w:type="dxa"/>
          </w:tcPr>
          <w:p w14:paraId="4475320A" w14:textId="05776CD2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4218" w14:paraId="170E3296" w14:textId="77777777" w:rsidTr="00DC5BBA">
        <w:tc>
          <w:tcPr>
            <w:tcW w:w="871" w:type="dxa"/>
          </w:tcPr>
          <w:p w14:paraId="235A1790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0" w:type="dxa"/>
          </w:tcPr>
          <w:p w14:paraId="7F1300AF" w14:textId="429AD847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4218" w14:paraId="778C17F0" w14:textId="77777777" w:rsidTr="00C80504">
        <w:tc>
          <w:tcPr>
            <w:tcW w:w="871" w:type="dxa"/>
          </w:tcPr>
          <w:p w14:paraId="16B76575" w14:textId="77777777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0" w:type="dxa"/>
          </w:tcPr>
          <w:p w14:paraId="0B452AEA" w14:textId="21246B78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33805" w14:paraId="342990D5" w14:textId="77777777">
        <w:tc>
          <w:tcPr>
            <w:tcW w:w="9341" w:type="dxa"/>
            <w:gridSpan w:val="2"/>
          </w:tcPr>
          <w:p w14:paraId="547F5696" w14:textId="77777777" w:rsidR="00533805" w:rsidRDefault="00000000">
            <w:pPr>
              <w:pStyle w:val="af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В</w:t>
            </w:r>
          </w:p>
        </w:tc>
      </w:tr>
      <w:tr w:rsidR="00BD4218" w14:paraId="12F28FEE" w14:textId="77777777" w:rsidTr="00745D53">
        <w:tc>
          <w:tcPr>
            <w:tcW w:w="871" w:type="dxa"/>
          </w:tcPr>
          <w:p w14:paraId="12179F92" w14:textId="05B78B98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5FC7E6EA" w14:textId="0CF23DC0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Пестель, Б- Конституция</w:t>
            </w:r>
          </w:p>
        </w:tc>
      </w:tr>
      <w:tr w:rsidR="00BD4218" w14:paraId="000E4462" w14:textId="77777777" w:rsidTr="00DF78F2">
        <w:tc>
          <w:tcPr>
            <w:tcW w:w="871" w:type="dxa"/>
          </w:tcPr>
          <w:p w14:paraId="7E8846AB" w14:textId="6DB700C9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61FE9E5D" w14:textId="2C390DFB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 Б-3, В-4</w:t>
            </w:r>
          </w:p>
        </w:tc>
      </w:tr>
      <w:tr w:rsidR="00BD4218" w14:paraId="5326C1FF" w14:textId="77777777" w:rsidTr="0097045F">
        <w:tc>
          <w:tcPr>
            <w:tcW w:w="871" w:type="dxa"/>
          </w:tcPr>
          <w:p w14:paraId="3E621AF9" w14:textId="1B3A56CF" w:rsidR="00BD4218" w:rsidRDefault="00BD4218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14:paraId="3E1BFF87" w14:textId="6086470C" w:rsidR="00BD4218" w:rsidRDefault="00BD4218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14:paraId="10ED3951" w14:textId="77777777" w:rsidR="00533805" w:rsidRDefault="00533805">
      <w:pPr>
        <w:pStyle w:val="af7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77BC9E8E" w14:textId="77777777" w:rsidR="00533805" w:rsidRDefault="00533805">
      <w:pPr>
        <w:pStyle w:val="af7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sectPr w:rsidR="00533805" w:rsidSect="00080C13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607CC" w14:textId="77777777" w:rsidR="00080C13" w:rsidRDefault="00080C13">
      <w:pPr>
        <w:spacing w:after="0" w:line="240" w:lineRule="auto"/>
      </w:pPr>
      <w:r>
        <w:separator/>
      </w:r>
    </w:p>
  </w:endnote>
  <w:endnote w:type="continuationSeparator" w:id="0">
    <w:p w14:paraId="3C2A09F8" w14:textId="77777777" w:rsidR="00080C13" w:rsidRDefault="0008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60BD" w14:textId="77777777" w:rsidR="00080C13" w:rsidRDefault="00080C13">
      <w:pPr>
        <w:spacing w:after="0" w:line="240" w:lineRule="auto"/>
      </w:pPr>
      <w:r>
        <w:separator/>
      </w:r>
    </w:p>
  </w:footnote>
  <w:footnote w:type="continuationSeparator" w:id="0">
    <w:p w14:paraId="6F4F618C" w14:textId="77777777" w:rsidR="00080C13" w:rsidRDefault="00080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126D"/>
    <w:multiLevelType w:val="hybridMultilevel"/>
    <w:tmpl w:val="251CE7B6"/>
    <w:lvl w:ilvl="0" w:tplc="F2F676A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7F88396">
      <w:start w:val="1"/>
      <w:numFmt w:val="lowerLetter"/>
      <w:lvlText w:val="%2."/>
      <w:lvlJc w:val="left"/>
      <w:pPr>
        <w:ind w:left="1800" w:hanging="360"/>
      </w:pPr>
    </w:lvl>
    <w:lvl w:ilvl="2" w:tplc="84AAF968">
      <w:start w:val="1"/>
      <w:numFmt w:val="lowerRoman"/>
      <w:lvlText w:val="%3."/>
      <w:lvlJc w:val="right"/>
      <w:pPr>
        <w:ind w:left="2520" w:hanging="180"/>
      </w:pPr>
    </w:lvl>
    <w:lvl w:ilvl="3" w:tplc="93F6D812">
      <w:start w:val="1"/>
      <w:numFmt w:val="decimal"/>
      <w:lvlText w:val="%4."/>
      <w:lvlJc w:val="left"/>
      <w:pPr>
        <w:ind w:left="3240" w:hanging="360"/>
      </w:pPr>
    </w:lvl>
    <w:lvl w:ilvl="4" w:tplc="D57EF268">
      <w:start w:val="1"/>
      <w:numFmt w:val="lowerLetter"/>
      <w:lvlText w:val="%5."/>
      <w:lvlJc w:val="left"/>
      <w:pPr>
        <w:ind w:left="3960" w:hanging="360"/>
      </w:pPr>
    </w:lvl>
    <w:lvl w:ilvl="5" w:tplc="2C2C0CBA">
      <w:start w:val="1"/>
      <w:numFmt w:val="lowerRoman"/>
      <w:lvlText w:val="%6."/>
      <w:lvlJc w:val="right"/>
      <w:pPr>
        <w:ind w:left="4680" w:hanging="180"/>
      </w:pPr>
    </w:lvl>
    <w:lvl w:ilvl="6" w:tplc="BA1A0CF0">
      <w:start w:val="1"/>
      <w:numFmt w:val="decimal"/>
      <w:lvlText w:val="%7."/>
      <w:lvlJc w:val="left"/>
      <w:pPr>
        <w:ind w:left="5400" w:hanging="360"/>
      </w:pPr>
    </w:lvl>
    <w:lvl w:ilvl="7" w:tplc="A7284274">
      <w:start w:val="1"/>
      <w:numFmt w:val="lowerLetter"/>
      <w:lvlText w:val="%8."/>
      <w:lvlJc w:val="left"/>
      <w:pPr>
        <w:ind w:left="6120" w:hanging="360"/>
      </w:pPr>
    </w:lvl>
    <w:lvl w:ilvl="8" w:tplc="A814B0F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048FC"/>
    <w:multiLevelType w:val="hybridMultilevel"/>
    <w:tmpl w:val="4BB02988"/>
    <w:lvl w:ilvl="0" w:tplc="8DD0E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566724">
      <w:start w:val="1"/>
      <w:numFmt w:val="lowerLetter"/>
      <w:lvlText w:val="%2."/>
      <w:lvlJc w:val="left"/>
      <w:pPr>
        <w:ind w:left="1440" w:hanging="360"/>
      </w:pPr>
    </w:lvl>
    <w:lvl w:ilvl="2" w:tplc="43F6BD04">
      <w:start w:val="1"/>
      <w:numFmt w:val="lowerRoman"/>
      <w:lvlText w:val="%3."/>
      <w:lvlJc w:val="right"/>
      <w:pPr>
        <w:ind w:left="2160" w:hanging="180"/>
      </w:pPr>
    </w:lvl>
    <w:lvl w:ilvl="3" w:tplc="C2305B82">
      <w:start w:val="1"/>
      <w:numFmt w:val="decimal"/>
      <w:lvlText w:val="%4."/>
      <w:lvlJc w:val="left"/>
      <w:pPr>
        <w:ind w:left="2880" w:hanging="360"/>
      </w:pPr>
    </w:lvl>
    <w:lvl w:ilvl="4" w:tplc="E5C69BB4">
      <w:start w:val="1"/>
      <w:numFmt w:val="lowerLetter"/>
      <w:lvlText w:val="%5."/>
      <w:lvlJc w:val="left"/>
      <w:pPr>
        <w:ind w:left="3600" w:hanging="360"/>
      </w:pPr>
    </w:lvl>
    <w:lvl w:ilvl="5" w:tplc="B58E7D02">
      <w:start w:val="1"/>
      <w:numFmt w:val="lowerRoman"/>
      <w:lvlText w:val="%6."/>
      <w:lvlJc w:val="right"/>
      <w:pPr>
        <w:ind w:left="4320" w:hanging="180"/>
      </w:pPr>
    </w:lvl>
    <w:lvl w:ilvl="6" w:tplc="308E34D0">
      <w:start w:val="1"/>
      <w:numFmt w:val="decimal"/>
      <w:lvlText w:val="%7."/>
      <w:lvlJc w:val="left"/>
      <w:pPr>
        <w:ind w:left="5040" w:hanging="360"/>
      </w:pPr>
    </w:lvl>
    <w:lvl w:ilvl="7" w:tplc="79FC2FD0">
      <w:start w:val="1"/>
      <w:numFmt w:val="lowerLetter"/>
      <w:lvlText w:val="%8."/>
      <w:lvlJc w:val="left"/>
      <w:pPr>
        <w:ind w:left="5760" w:hanging="360"/>
      </w:pPr>
    </w:lvl>
    <w:lvl w:ilvl="8" w:tplc="CD5CFC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9547E"/>
    <w:multiLevelType w:val="hybridMultilevel"/>
    <w:tmpl w:val="50901B76"/>
    <w:lvl w:ilvl="0" w:tplc="BD3C5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525AD2">
      <w:start w:val="1"/>
      <w:numFmt w:val="lowerLetter"/>
      <w:lvlText w:val="%2."/>
      <w:lvlJc w:val="left"/>
      <w:pPr>
        <w:ind w:left="1440" w:hanging="360"/>
      </w:pPr>
    </w:lvl>
    <w:lvl w:ilvl="2" w:tplc="9CA847E4">
      <w:start w:val="1"/>
      <w:numFmt w:val="lowerRoman"/>
      <w:lvlText w:val="%3."/>
      <w:lvlJc w:val="right"/>
      <w:pPr>
        <w:ind w:left="2160" w:hanging="180"/>
      </w:pPr>
    </w:lvl>
    <w:lvl w:ilvl="3" w:tplc="52EA37D8">
      <w:start w:val="1"/>
      <w:numFmt w:val="decimal"/>
      <w:lvlText w:val="%4."/>
      <w:lvlJc w:val="left"/>
      <w:pPr>
        <w:ind w:left="2880" w:hanging="360"/>
      </w:pPr>
    </w:lvl>
    <w:lvl w:ilvl="4" w:tplc="A4A61FB2">
      <w:start w:val="1"/>
      <w:numFmt w:val="lowerLetter"/>
      <w:lvlText w:val="%5."/>
      <w:lvlJc w:val="left"/>
      <w:pPr>
        <w:ind w:left="3600" w:hanging="360"/>
      </w:pPr>
    </w:lvl>
    <w:lvl w:ilvl="5" w:tplc="381A96A8">
      <w:start w:val="1"/>
      <w:numFmt w:val="lowerRoman"/>
      <w:lvlText w:val="%6."/>
      <w:lvlJc w:val="right"/>
      <w:pPr>
        <w:ind w:left="4320" w:hanging="180"/>
      </w:pPr>
    </w:lvl>
    <w:lvl w:ilvl="6" w:tplc="13EC8BE4">
      <w:start w:val="1"/>
      <w:numFmt w:val="decimal"/>
      <w:lvlText w:val="%7."/>
      <w:lvlJc w:val="left"/>
      <w:pPr>
        <w:ind w:left="5040" w:hanging="360"/>
      </w:pPr>
    </w:lvl>
    <w:lvl w:ilvl="7" w:tplc="2F380252">
      <w:start w:val="1"/>
      <w:numFmt w:val="lowerLetter"/>
      <w:lvlText w:val="%8."/>
      <w:lvlJc w:val="left"/>
      <w:pPr>
        <w:ind w:left="5760" w:hanging="360"/>
      </w:pPr>
    </w:lvl>
    <w:lvl w:ilvl="8" w:tplc="79564F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D767E"/>
    <w:multiLevelType w:val="hybridMultilevel"/>
    <w:tmpl w:val="3A3C6378"/>
    <w:lvl w:ilvl="0" w:tplc="8544E8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F568EA8">
      <w:start w:val="1"/>
      <w:numFmt w:val="lowerLetter"/>
      <w:lvlText w:val="%2."/>
      <w:lvlJc w:val="left"/>
      <w:pPr>
        <w:ind w:left="2160" w:hanging="360"/>
      </w:pPr>
    </w:lvl>
    <w:lvl w:ilvl="2" w:tplc="254C4D88">
      <w:start w:val="1"/>
      <w:numFmt w:val="lowerRoman"/>
      <w:lvlText w:val="%3."/>
      <w:lvlJc w:val="right"/>
      <w:pPr>
        <w:ind w:left="2880" w:hanging="180"/>
      </w:pPr>
    </w:lvl>
    <w:lvl w:ilvl="3" w:tplc="EB442FEC">
      <w:start w:val="1"/>
      <w:numFmt w:val="decimal"/>
      <w:lvlText w:val="%4."/>
      <w:lvlJc w:val="left"/>
      <w:pPr>
        <w:ind w:left="3600" w:hanging="360"/>
      </w:pPr>
    </w:lvl>
    <w:lvl w:ilvl="4" w:tplc="B72EE670">
      <w:start w:val="1"/>
      <w:numFmt w:val="lowerLetter"/>
      <w:lvlText w:val="%5."/>
      <w:lvlJc w:val="left"/>
      <w:pPr>
        <w:ind w:left="4320" w:hanging="360"/>
      </w:pPr>
    </w:lvl>
    <w:lvl w:ilvl="5" w:tplc="0128D2B6">
      <w:start w:val="1"/>
      <w:numFmt w:val="lowerRoman"/>
      <w:lvlText w:val="%6."/>
      <w:lvlJc w:val="right"/>
      <w:pPr>
        <w:ind w:left="5040" w:hanging="180"/>
      </w:pPr>
    </w:lvl>
    <w:lvl w:ilvl="6" w:tplc="488C9D3C">
      <w:start w:val="1"/>
      <w:numFmt w:val="decimal"/>
      <w:lvlText w:val="%7."/>
      <w:lvlJc w:val="left"/>
      <w:pPr>
        <w:ind w:left="5760" w:hanging="360"/>
      </w:pPr>
    </w:lvl>
    <w:lvl w:ilvl="7" w:tplc="AB961E36">
      <w:start w:val="1"/>
      <w:numFmt w:val="lowerLetter"/>
      <w:lvlText w:val="%8."/>
      <w:lvlJc w:val="left"/>
      <w:pPr>
        <w:ind w:left="6480" w:hanging="360"/>
      </w:pPr>
    </w:lvl>
    <w:lvl w:ilvl="8" w:tplc="55AC4006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F11234"/>
    <w:multiLevelType w:val="hybridMultilevel"/>
    <w:tmpl w:val="217CF32E"/>
    <w:lvl w:ilvl="0" w:tplc="B5344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86A5F6">
      <w:start w:val="1"/>
      <w:numFmt w:val="lowerLetter"/>
      <w:lvlText w:val="%2."/>
      <w:lvlJc w:val="left"/>
      <w:pPr>
        <w:ind w:left="1440" w:hanging="360"/>
      </w:pPr>
    </w:lvl>
    <w:lvl w:ilvl="2" w:tplc="6DBC5D2E">
      <w:start w:val="1"/>
      <w:numFmt w:val="lowerRoman"/>
      <w:lvlText w:val="%3."/>
      <w:lvlJc w:val="right"/>
      <w:pPr>
        <w:ind w:left="2160" w:hanging="180"/>
      </w:pPr>
    </w:lvl>
    <w:lvl w:ilvl="3" w:tplc="41F6F862">
      <w:start w:val="1"/>
      <w:numFmt w:val="decimal"/>
      <w:lvlText w:val="%4."/>
      <w:lvlJc w:val="left"/>
      <w:pPr>
        <w:ind w:left="2880" w:hanging="360"/>
      </w:pPr>
    </w:lvl>
    <w:lvl w:ilvl="4" w:tplc="7C52C3B4">
      <w:start w:val="1"/>
      <w:numFmt w:val="lowerLetter"/>
      <w:lvlText w:val="%5."/>
      <w:lvlJc w:val="left"/>
      <w:pPr>
        <w:ind w:left="3600" w:hanging="360"/>
      </w:pPr>
    </w:lvl>
    <w:lvl w:ilvl="5" w:tplc="7B921072">
      <w:start w:val="1"/>
      <w:numFmt w:val="lowerRoman"/>
      <w:lvlText w:val="%6."/>
      <w:lvlJc w:val="right"/>
      <w:pPr>
        <w:ind w:left="4320" w:hanging="180"/>
      </w:pPr>
    </w:lvl>
    <w:lvl w:ilvl="6" w:tplc="3292600A">
      <w:start w:val="1"/>
      <w:numFmt w:val="decimal"/>
      <w:lvlText w:val="%7."/>
      <w:lvlJc w:val="left"/>
      <w:pPr>
        <w:ind w:left="5040" w:hanging="360"/>
      </w:pPr>
    </w:lvl>
    <w:lvl w:ilvl="7" w:tplc="B2ECBC02">
      <w:start w:val="1"/>
      <w:numFmt w:val="lowerLetter"/>
      <w:lvlText w:val="%8."/>
      <w:lvlJc w:val="left"/>
      <w:pPr>
        <w:ind w:left="5760" w:hanging="360"/>
      </w:pPr>
    </w:lvl>
    <w:lvl w:ilvl="8" w:tplc="21C2793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474B"/>
    <w:multiLevelType w:val="hybridMultilevel"/>
    <w:tmpl w:val="7C9E31F4"/>
    <w:lvl w:ilvl="0" w:tplc="AF62B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CC00B2">
      <w:start w:val="1"/>
      <w:numFmt w:val="lowerLetter"/>
      <w:lvlText w:val="%2."/>
      <w:lvlJc w:val="left"/>
      <w:pPr>
        <w:ind w:left="1440" w:hanging="360"/>
      </w:pPr>
    </w:lvl>
    <w:lvl w:ilvl="2" w:tplc="F3CA41EA">
      <w:start w:val="1"/>
      <w:numFmt w:val="lowerRoman"/>
      <w:lvlText w:val="%3."/>
      <w:lvlJc w:val="right"/>
      <w:pPr>
        <w:ind w:left="2160" w:hanging="180"/>
      </w:pPr>
    </w:lvl>
    <w:lvl w:ilvl="3" w:tplc="FB4E8D50">
      <w:start w:val="1"/>
      <w:numFmt w:val="decimal"/>
      <w:lvlText w:val="%4."/>
      <w:lvlJc w:val="left"/>
      <w:pPr>
        <w:ind w:left="2880" w:hanging="360"/>
      </w:pPr>
    </w:lvl>
    <w:lvl w:ilvl="4" w:tplc="A0CC18AC">
      <w:start w:val="1"/>
      <w:numFmt w:val="lowerLetter"/>
      <w:lvlText w:val="%5."/>
      <w:lvlJc w:val="left"/>
      <w:pPr>
        <w:ind w:left="3600" w:hanging="360"/>
      </w:pPr>
    </w:lvl>
    <w:lvl w:ilvl="5" w:tplc="DA58E7CE">
      <w:start w:val="1"/>
      <w:numFmt w:val="lowerRoman"/>
      <w:lvlText w:val="%6."/>
      <w:lvlJc w:val="right"/>
      <w:pPr>
        <w:ind w:left="4320" w:hanging="180"/>
      </w:pPr>
    </w:lvl>
    <w:lvl w:ilvl="6" w:tplc="8C9CD7A8">
      <w:start w:val="1"/>
      <w:numFmt w:val="decimal"/>
      <w:lvlText w:val="%7."/>
      <w:lvlJc w:val="left"/>
      <w:pPr>
        <w:ind w:left="5040" w:hanging="360"/>
      </w:pPr>
    </w:lvl>
    <w:lvl w:ilvl="7" w:tplc="F6BAC9C8">
      <w:start w:val="1"/>
      <w:numFmt w:val="lowerLetter"/>
      <w:lvlText w:val="%8."/>
      <w:lvlJc w:val="left"/>
      <w:pPr>
        <w:ind w:left="5760" w:hanging="360"/>
      </w:pPr>
    </w:lvl>
    <w:lvl w:ilvl="8" w:tplc="74042CE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73DF0"/>
    <w:multiLevelType w:val="hybridMultilevel"/>
    <w:tmpl w:val="E7C6575E"/>
    <w:lvl w:ilvl="0" w:tplc="3CECB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02C5F30">
      <w:start w:val="1"/>
      <w:numFmt w:val="lowerLetter"/>
      <w:lvlText w:val="%2."/>
      <w:lvlJc w:val="left"/>
      <w:pPr>
        <w:ind w:left="1800" w:hanging="360"/>
      </w:pPr>
    </w:lvl>
    <w:lvl w:ilvl="2" w:tplc="42B231D6">
      <w:start w:val="1"/>
      <w:numFmt w:val="lowerRoman"/>
      <w:lvlText w:val="%3."/>
      <w:lvlJc w:val="right"/>
      <w:pPr>
        <w:ind w:left="2520" w:hanging="180"/>
      </w:pPr>
    </w:lvl>
    <w:lvl w:ilvl="3" w:tplc="406A9D3E">
      <w:start w:val="1"/>
      <w:numFmt w:val="decimal"/>
      <w:lvlText w:val="%4."/>
      <w:lvlJc w:val="left"/>
      <w:pPr>
        <w:ind w:left="3240" w:hanging="360"/>
      </w:pPr>
    </w:lvl>
    <w:lvl w:ilvl="4" w:tplc="D1F672E8">
      <w:start w:val="1"/>
      <w:numFmt w:val="lowerLetter"/>
      <w:lvlText w:val="%5."/>
      <w:lvlJc w:val="left"/>
      <w:pPr>
        <w:ind w:left="3960" w:hanging="360"/>
      </w:pPr>
    </w:lvl>
    <w:lvl w:ilvl="5" w:tplc="8E68CE48">
      <w:start w:val="1"/>
      <w:numFmt w:val="lowerRoman"/>
      <w:lvlText w:val="%6."/>
      <w:lvlJc w:val="right"/>
      <w:pPr>
        <w:ind w:left="4680" w:hanging="180"/>
      </w:pPr>
    </w:lvl>
    <w:lvl w:ilvl="6" w:tplc="39A4D08A">
      <w:start w:val="1"/>
      <w:numFmt w:val="decimal"/>
      <w:lvlText w:val="%7."/>
      <w:lvlJc w:val="left"/>
      <w:pPr>
        <w:ind w:left="5400" w:hanging="360"/>
      </w:pPr>
    </w:lvl>
    <w:lvl w:ilvl="7" w:tplc="DE786714">
      <w:start w:val="1"/>
      <w:numFmt w:val="lowerLetter"/>
      <w:lvlText w:val="%8."/>
      <w:lvlJc w:val="left"/>
      <w:pPr>
        <w:ind w:left="6120" w:hanging="360"/>
      </w:pPr>
    </w:lvl>
    <w:lvl w:ilvl="8" w:tplc="F126BFF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6512F6"/>
    <w:multiLevelType w:val="hybridMultilevel"/>
    <w:tmpl w:val="265E5548"/>
    <w:lvl w:ilvl="0" w:tplc="293688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960934">
      <w:start w:val="1"/>
      <w:numFmt w:val="lowerLetter"/>
      <w:lvlText w:val="%2."/>
      <w:lvlJc w:val="left"/>
      <w:pPr>
        <w:ind w:left="1440" w:hanging="360"/>
      </w:pPr>
    </w:lvl>
    <w:lvl w:ilvl="2" w:tplc="938E1772">
      <w:start w:val="1"/>
      <w:numFmt w:val="lowerRoman"/>
      <w:lvlText w:val="%3."/>
      <w:lvlJc w:val="right"/>
      <w:pPr>
        <w:ind w:left="2160" w:hanging="180"/>
      </w:pPr>
    </w:lvl>
    <w:lvl w:ilvl="3" w:tplc="CFE641BA">
      <w:start w:val="1"/>
      <w:numFmt w:val="decimal"/>
      <w:lvlText w:val="%4."/>
      <w:lvlJc w:val="left"/>
      <w:pPr>
        <w:ind w:left="2880" w:hanging="360"/>
      </w:pPr>
    </w:lvl>
    <w:lvl w:ilvl="4" w:tplc="CC22EAD0">
      <w:start w:val="1"/>
      <w:numFmt w:val="lowerLetter"/>
      <w:lvlText w:val="%5."/>
      <w:lvlJc w:val="left"/>
      <w:pPr>
        <w:ind w:left="3600" w:hanging="360"/>
      </w:pPr>
    </w:lvl>
    <w:lvl w:ilvl="5" w:tplc="AD0C13C4">
      <w:start w:val="1"/>
      <w:numFmt w:val="lowerRoman"/>
      <w:lvlText w:val="%6."/>
      <w:lvlJc w:val="right"/>
      <w:pPr>
        <w:ind w:left="4320" w:hanging="180"/>
      </w:pPr>
    </w:lvl>
    <w:lvl w:ilvl="6" w:tplc="CE9487A4">
      <w:start w:val="1"/>
      <w:numFmt w:val="decimal"/>
      <w:lvlText w:val="%7."/>
      <w:lvlJc w:val="left"/>
      <w:pPr>
        <w:ind w:left="5040" w:hanging="360"/>
      </w:pPr>
    </w:lvl>
    <w:lvl w:ilvl="7" w:tplc="FD7400C2">
      <w:start w:val="1"/>
      <w:numFmt w:val="lowerLetter"/>
      <w:lvlText w:val="%8."/>
      <w:lvlJc w:val="left"/>
      <w:pPr>
        <w:ind w:left="5760" w:hanging="360"/>
      </w:pPr>
    </w:lvl>
    <w:lvl w:ilvl="8" w:tplc="7A6CF4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E6BBE"/>
    <w:multiLevelType w:val="hybridMultilevel"/>
    <w:tmpl w:val="4B883922"/>
    <w:lvl w:ilvl="0" w:tplc="35928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B761BE6">
      <w:start w:val="1"/>
      <w:numFmt w:val="lowerLetter"/>
      <w:lvlText w:val="%2."/>
      <w:lvlJc w:val="left"/>
      <w:pPr>
        <w:ind w:left="1222" w:hanging="360"/>
      </w:pPr>
    </w:lvl>
    <w:lvl w:ilvl="2" w:tplc="D088733C">
      <w:start w:val="1"/>
      <w:numFmt w:val="lowerRoman"/>
      <w:lvlText w:val="%3."/>
      <w:lvlJc w:val="right"/>
      <w:pPr>
        <w:ind w:left="1942" w:hanging="180"/>
      </w:pPr>
    </w:lvl>
    <w:lvl w:ilvl="3" w:tplc="3454D6D6">
      <w:start w:val="1"/>
      <w:numFmt w:val="decimal"/>
      <w:lvlText w:val="%4."/>
      <w:lvlJc w:val="left"/>
      <w:pPr>
        <w:ind w:left="2662" w:hanging="360"/>
      </w:pPr>
    </w:lvl>
    <w:lvl w:ilvl="4" w:tplc="92BA62C2">
      <w:start w:val="1"/>
      <w:numFmt w:val="lowerLetter"/>
      <w:lvlText w:val="%5."/>
      <w:lvlJc w:val="left"/>
      <w:pPr>
        <w:ind w:left="3382" w:hanging="360"/>
      </w:pPr>
    </w:lvl>
    <w:lvl w:ilvl="5" w:tplc="243A22A0">
      <w:start w:val="1"/>
      <w:numFmt w:val="lowerRoman"/>
      <w:lvlText w:val="%6."/>
      <w:lvlJc w:val="right"/>
      <w:pPr>
        <w:ind w:left="4102" w:hanging="180"/>
      </w:pPr>
    </w:lvl>
    <w:lvl w:ilvl="6" w:tplc="A22278E6">
      <w:start w:val="1"/>
      <w:numFmt w:val="decimal"/>
      <w:lvlText w:val="%7."/>
      <w:lvlJc w:val="left"/>
      <w:pPr>
        <w:ind w:left="4822" w:hanging="360"/>
      </w:pPr>
    </w:lvl>
    <w:lvl w:ilvl="7" w:tplc="9C8896B8">
      <w:start w:val="1"/>
      <w:numFmt w:val="lowerLetter"/>
      <w:lvlText w:val="%8."/>
      <w:lvlJc w:val="left"/>
      <w:pPr>
        <w:ind w:left="5542" w:hanging="360"/>
      </w:pPr>
    </w:lvl>
    <w:lvl w:ilvl="8" w:tplc="AA8436B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35676F5"/>
    <w:multiLevelType w:val="hybridMultilevel"/>
    <w:tmpl w:val="AD04DE8C"/>
    <w:lvl w:ilvl="0" w:tplc="596CF99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1F7095A6">
      <w:start w:val="1"/>
      <w:numFmt w:val="lowerLetter"/>
      <w:lvlText w:val="%2."/>
      <w:lvlJc w:val="left"/>
      <w:pPr>
        <w:ind w:left="1582" w:hanging="360"/>
      </w:pPr>
    </w:lvl>
    <w:lvl w:ilvl="2" w:tplc="A596DF00">
      <w:start w:val="1"/>
      <w:numFmt w:val="lowerRoman"/>
      <w:lvlText w:val="%3."/>
      <w:lvlJc w:val="right"/>
      <w:pPr>
        <w:ind w:left="2302" w:hanging="180"/>
      </w:pPr>
    </w:lvl>
    <w:lvl w:ilvl="3" w:tplc="B740CAE8">
      <w:start w:val="1"/>
      <w:numFmt w:val="decimal"/>
      <w:lvlText w:val="%4."/>
      <w:lvlJc w:val="left"/>
      <w:pPr>
        <w:ind w:left="3022" w:hanging="360"/>
      </w:pPr>
    </w:lvl>
    <w:lvl w:ilvl="4" w:tplc="A1C6A774">
      <w:start w:val="1"/>
      <w:numFmt w:val="lowerLetter"/>
      <w:lvlText w:val="%5."/>
      <w:lvlJc w:val="left"/>
      <w:pPr>
        <w:ind w:left="3742" w:hanging="360"/>
      </w:pPr>
    </w:lvl>
    <w:lvl w:ilvl="5" w:tplc="A85EA982">
      <w:start w:val="1"/>
      <w:numFmt w:val="lowerRoman"/>
      <w:lvlText w:val="%6."/>
      <w:lvlJc w:val="right"/>
      <w:pPr>
        <w:ind w:left="4462" w:hanging="180"/>
      </w:pPr>
    </w:lvl>
    <w:lvl w:ilvl="6" w:tplc="52AAC42A">
      <w:start w:val="1"/>
      <w:numFmt w:val="decimal"/>
      <w:lvlText w:val="%7."/>
      <w:lvlJc w:val="left"/>
      <w:pPr>
        <w:ind w:left="5182" w:hanging="360"/>
      </w:pPr>
    </w:lvl>
    <w:lvl w:ilvl="7" w:tplc="11C2B63A">
      <w:start w:val="1"/>
      <w:numFmt w:val="lowerLetter"/>
      <w:lvlText w:val="%8."/>
      <w:lvlJc w:val="left"/>
      <w:pPr>
        <w:ind w:left="5902" w:hanging="360"/>
      </w:pPr>
    </w:lvl>
    <w:lvl w:ilvl="8" w:tplc="86946586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F650918"/>
    <w:multiLevelType w:val="hybridMultilevel"/>
    <w:tmpl w:val="21423E0E"/>
    <w:lvl w:ilvl="0" w:tplc="F08A9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28C5696">
      <w:start w:val="1"/>
      <w:numFmt w:val="lowerLetter"/>
      <w:lvlText w:val="%2."/>
      <w:lvlJc w:val="left"/>
      <w:pPr>
        <w:ind w:left="1800" w:hanging="360"/>
      </w:pPr>
    </w:lvl>
    <w:lvl w:ilvl="2" w:tplc="42B0ACA6">
      <w:start w:val="1"/>
      <w:numFmt w:val="lowerRoman"/>
      <w:lvlText w:val="%3."/>
      <w:lvlJc w:val="right"/>
      <w:pPr>
        <w:ind w:left="2520" w:hanging="180"/>
      </w:pPr>
    </w:lvl>
    <w:lvl w:ilvl="3" w:tplc="0D9672F4">
      <w:start w:val="1"/>
      <w:numFmt w:val="decimal"/>
      <w:lvlText w:val="%4."/>
      <w:lvlJc w:val="left"/>
      <w:pPr>
        <w:ind w:left="3240" w:hanging="360"/>
      </w:pPr>
    </w:lvl>
    <w:lvl w:ilvl="4" w:tplc="61648E32">
      <w:start w:val="1"/>
      <w:numFmt w:val="lowerLetter"/>
      <w:lvlText w:val="%5."/>
      <w:lvlJc w:val="left"/>
      <w:pPr>
        <w:ind w:left="3960" w:hanging="360"/>
      </w:pPr>
    </w:lvl>
    <w:lvl w:ilvl="5" w:tplc="8F24FEDC">
      <w:start w:val="1"/>
      <w:numFmt w:val="lowerRoman"/>
      <w:lvlText w:val="%6."/>
      <w:lvlJc w:val="right"/>
      <w:pPr>
        <w:ind w:left="4680" w:hanging="180"/>
      </w:pPr>
    </w:lvl>
    <w:lvl w:ilvl="6" w:tplc="D054D9BA">
      <w:start w:val="1"/>
      <w:numFmt w:val="decimal"/>
      <w:lvlText w:val="%7."/>
      <w:lvlJc w:val="left"/>
      <w:pPr>
        <w:ind w:left="5400" w:hanging="360"/>
      </w:pPr>
    </w:lvl>
    <w:lvl w:ilvl="7" w:tplc="5726C2DA">
      <w:start w:val="1"/>
      <w:numFmt w:val="lowerLetter"/>
      <w:lvlText w:val="%8."/>
      <w:lvlJc w:val="left"/>
      <w:pPr>
        <w:ind w:left="6120" w:hanging="360"/>
      </w:pPr>
    </w:lvl>
    <w:lvl w:ilvl="8" w:tplc="B0040750">
      <w:start w:val="1"/>
      <w:numFmt w:val="lowerRoman"/>
      <w:lvlText w:val="%9."/>
      <w:lvlJc w:val="right"/>
      <w:pPr>
        <w:ind w:left="6840" w:hanging="180"/>
      </w:pPr>
    </w:lvl>
  </w:abstractNum>
  <w:num w:numId="1" w16cid:durableId="308749598">
    <w:abstractNumId w:val="5"/>
  </w:num>
  <w:num w:numId="2" w16cid:durableId="1997755440">
    <w:abstractNumId w:val="7"/>
  </w:num>
  <w:num w:numId="3" w16cid:durableId="1031568401">
    <w:abstractNumId w:val="0"/>
  </w:num>
  <w:num w:numId="4" w16cid:durableId="1358047649">
    <w:abstractNumId w:val="2"/>
  </w:num>
  <w:num w:numId="5" w16cid:durableId="527644095">
    <w:abstractNumId w:val="6"/>
  </w:num>
  <w:num w:numId="6" w16cid:durableId="822504554">
    <w:abstractNumId w:val="1"/>
  </w:num>
  <w:num w:numId="7" w16cid:durableId="1870214873">
    <w:abstractNumId w:val="10"/>
  </w:num>
  <w:num w:numId="8" w16cid:durableId="1061292255">
    <w:abstractNumId w:val="8"/>
  </w:num>
  <w:num w:numId="9" w16cid:durableId="1757746441">
    <w:abstractNumId w:val="9"/>
  </w:num>
  <w:num w:numId="10" w16cid:durableId="2015497283">
    <w:abstractNumId w:val="4"/>
  </w:num>
  <w:num w:numId="11" w16cid:durableId="915212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805"/>
    <w:rsid w:val="00080C13"/>
    <w:rsid w:val="00086984"/>
    <w:rsid w:val="000C1E6D"/>
    <w:rsid w:val="00533805"/>
    <w:rsid w:val="00742486"/>
    <w:rsid w:val="00814507"/>
    <w:rsid w:val="00A91106"/>
    <w:rsid w:val="00BD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DE81"/>
  <w15:docId w15:val="{80C88E85-8610-4CE0-899C-264947B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No Spacing"/>
    <w:uiPriority w:val="1"/>
    <w:qFormat/>
    <w:pPr>
      <w:spacing w:after="0" w:line="240" w:lineRule="auto"/>
    </w:pPr>
  </w:style>
  <w:style w:type="character" w:customStyle="1" w:styleId="af8">
    <w:name w:val="Обычный (Интернет) Знак"/>
    <w:link w:val="af9"/>
    <w:uiPriority w:val="99"/>
    <w:rPr>
      <w:rFonts w:ascii="Calibri" w:hAnsi="Calibri"/>
      <w:sz w:val="24"/>
      <w:lang w:eastAsia="ru-RU"/>
    </w:rPr>
  </w:style>
  <w:style w:type="paragraph" w:styleId="af9">
    <w:name w:val="Normal (Web)"/>
    <w:basedOn w:val="a"/>
    <w:link w:val="af8"/>
    <w:uiPriority w:val="99"/>
    <w:pPr>
      <w:spacing w:before="100" w:beforeAutospacing="1" w:after="100" w:afterAutospacing="1" w:line="240" w:lineRule="auto"/>
    </w:pPr>
    <w:rPr>
      <w:rFonts w:eastAsiaTheme="minorHAnsi" w:cstheme="minorBidi"/>
      <w:sz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CFC08-C881-4BB5-8DF1-17AFACAF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Ольга Константинова</cp:lastModifiedBy>
  <cp:revision>11</cp:revision>
  <cp:lastPrinted>2023-01-26T04:29:00Z</cp:lastPrinted>
  <dcterms:created xsi:type="dcterms:W3CDTF">2019-12-22T07:27:00Z</dcterms:created>
  <dcterms:modified xsi:type="dcterms:W3CDTF">2024-01-18T18:37:00Z</dcterms:modified>
</cp:coreProperties>
</file>